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32F06" w:rsidRPr="001B3B2F" w14:paraId="238073B6" w14:textId="77777777" w:rsidTr="007A1901">
        <w:tc>
          <w:tcPr>
            <w:tcW w:w="4428" w:type="dxa"/>
          </w:tcPr>
          <w:p w14:paraId="472E0257" w14:textId="77777777" w:rsidR="00B32F06" w:rsidRPr="003A5DBF" w:rsidRDefault="00B32F06" w:rsidP="007A1901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  <w:t>e-NAV Committee</w:t>
            </w:r>
          </w:p>
        </w:tc>
        <w:tc>
          <w:tcPr>
            <w:tcW w:w="5461" w:type="dxa"/>
          </w:tcPr>
          <w:p w14:paraId="4B1C9B59" w14:textId="441D1190" w:rsidR="00B32F06" w:rsidRPr="003A5DBF" w:rsidRDefault="00B32F06" w:rsidP="007A1901">
            <w:pPr>
              <w:jc w:val="right"/>
            </w:pPr>
            <w:proofErr w:type="gramStart"/>
            <w:r w:rsidRPr="003A5DBF">
              <w:t>e</w:t>
            </w:r>
            <w:proofErr w:type="gramEnd"/>
            <w:r w:rsidRPr="003A5DBF">
              <w:t>-NAV 13/output/</w:t>
            </w:r>
            <w:r>
              <w:t>20</w:t>
            </w:r>
          </w:p>
        </w:tc>
      </w:tr>
      <w:tr w:rsidR="00B32F06" w:rsidRPr="001B3B2F" w14:paraId="53B2286F" w14:textId="77777777" w:rsidTr="007A1901">
        <w:tc>
          <w:tcPr>
            <w:tcW w:w="4428" w:type="dxa"/>
          </w:tcPr>
          <w:p w14:paraId="11E3C072" w14:textId="76781283" w:rsidR="00B32F06" w:rsidRPr="003A5DBF" w:rsidRDefault="00B32F06" w:rsidP="00B32F06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  <w:t xml:space="preserve">ANM Committee </w:t>
            </w:r>
          </w:p>
        </w:tc>
        <w:tc>
          <w:tcPr>
            <w:tcW w:w="5461" w:type="dxa"/>
          </w:tcPr>
          <w:p w14:paraId="695A9926" w14:textId="77777777" w:rsidR="00B32F06" w:rsidRPr="003A5DBF" w:rsidRDefault="00B32F06" w:rsidP="007A1901">
            <w:pPr>
              <w:jc w:val="right"/>
            </w:pPr>
            <w:r w:rsidRPr="003A5DBF">
              <w:t>22 March 2013</w:t>
            </w:r>
          </w:p>
        </w:tc>
      </w:tr>
    </w:tbl>
    <w:p w14:paraId="7BA7D970" w14:textId="77777777" w:rsidR="00B32F06" w:rsidRDefault="002E4709" w:rsidP="00A446C9">
      <w:pPr>
        <w:pStyle w:val="Title"/>
      </w:pPr>
      <w:r>
        <w:t>Liais</w:t>
      </w:r>
      <w:r w:rsidR="00B32F06">
        <w:t>on Note to ANM Committee</w:t>
      </w:r>
    </w:p>
    <w:p w14:paraId="31994420" w14:textId="4D5D4F9B" w:rsidR="00A446C9" w:rsidRDefault="007413A0" w:rsidP="00A446C9">
      <w:pPr>
        <w:pStyle w:val="Title"/>
      </w:pPr>
      <w:r>
        <w:t>NAVGUIDE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535A9A10" w14:textId="0F580721" w:rsidR="002E4709" w:rsidRDefault="000B737A" w:rsidP="00B56BDF">
      <w:pPr>
        <w:pStyle w:val="BodyText"/>
      </w:pPr>
      <w:r>
        <w:t xml:space="preserve">This </w:t>
      </w:r>
      <w:r w:rsidR="002E4709">
        <w:t xml:space="preserve">note provides an update on progress with the review of the e-Navigation chapter of the </w:t>
      </w:r>
      <w:r w:rsidR="007413A0">
        <w:t>NAVGUIDE</w:t>
      </w:r>
      <w:r w:rsidR="002E4709">
        <w:t>.</w:t>
      </w:r>
      <w:r w:rsidR="007A1901">
        <w:t xml:space="preserve"> </w:t>
      </w:r>
      <w:r w:rsidR="002E4709">
        <w:t xml:space="preserve"> In addition it draws the attention of ANM to a proposed amendment to Chapter </w:t>
      </w:r>
      <w:r w:rsidR="002E131C">
        <w:t>6</w:t>
      </w:r>
      <w:r w:rsidR="002E4709">
        <w:t>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6EC1E6A1" w14:textId="03D34AB3" w:rsidR="002E4709" w:rsidRDefault="000B737A" w:rsidP="00E55927">
      <w:pPr>
        <w:pStyle w:val="BodyText"/>
      </w:pPr>
      <w:r>
        <w:t xml:space="preserve">This </w:t>
      </w:r>
      <w:r w:rsidR="002E4709">
        <w:t xml:space="preserve">note accompanies the draft revision of the </w:t>
      </w:r>
      <w:r w:rsidR="007413A0">
        <w:t>NAVGUIDE</w:t>
      </w:r>
      <w:r w:rsidR="002E4709">
        <w:t>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5943DF3E" w14:textId="1EBFF4D0" w:rsidR="002E4709" w:rsidRDefault="007413A0" w:rsidP="00143D11">
      <w:pPr>
        <w:pStyle w:val="BodyText"/>
      </w:pPr>
      <w:proofErr w:type="gramStart"/>
      <w:r>
        <w:t>e</w:t>
      </w:r>
      <w:proofErr w:type="gramEnd"/>
      <w:r>
        <w:t>-NAV13/output/21,</w:t>
      </w:r>
      <w:r w:rsidR="002E4709">
        <w:t xml:space="preserve"> </w:t>
      </w:r>
      <w:r>
        <w:t xml:space="preserve">which is </w:t>
      </w:r>
      <w:r w:rsidR="002E4709">
        <w:t xml:space="preserve">the draft revision of the </w:t>
      </w:r>
      <w:r>
        <w:t>NAVGUIDE Chapter 6</w:t>
      </w:r>
      <w:r w:rsidR="002E4709">
        <w:t>.</w:t>
      </w:r>
    </w:p>
    <w:p w14:paraId="75EA3DB6" w14:textId="77777777" w:rsidR="00A446C9" w:rsidRDefault="00A446C9" w:rsidP="00A446C9">
      <w:pPr>
        <w:pStyle w:val="Heading1"/>
      </w:pPr>
      <w:r>
        <w:t>Background</w:t>
      </w:r>
    </w:p>
    <w:p w14:paraId="4F9E7E9E" w14:textId="54677335" w:rsidR="002E4709" w:rsidRPr="002E4709" w:rsidRDefault="002E4709" w:rsidP="002E4709">
      <w:pPr>
        <w:pStyle w:val="BodyText"/>
        <w:rPr>
          <w:lang w:eastAsia="de-DE"/>
        </w:rPr>
      </w:pPr>
      <w:r>
        <w:rPr>
          <w:lang w:eastAsia="de-DE"/>
        </w:rPr>
        <w:t xml:space="preserve">ANM is coordinating revision of the </w:t>
      </w:r>
      <w:r w:rsidR="007413A0">
        <w:rPr>
          <w:lang w:eastAsia="de-DE"/>
        </w:rPr>
        <w:t>NAVGUIDE</w:t>
      </w:r>
      <w:r>
        <w:rPr>
          <w:lang w:eastAsia="de-DE"/>
        </w:rPr>
        <w:t xml:space="preserve"> for publication of a new edition at the 2014 Conference. </w:t>
      </w:r>
      <w:r w:rsidR="007A1901">
        <w:rPr>
          <w:lang w:eastAsia="de-DE"/>
        </w:rPr>
        <w:t xml:space="preserve"> </w:t>
      </w:r>
      <w:r>
        <w:rPr>
          <w:lang w:eastAsia="de-DE"/>
        </w:rPr>
        <w:t xml:space="preserve">The e-NAV Committee has been asked to review and amend </w:t>
      </w:r>
      <w:r w:rsidR="002E131C">
        <w:rPr>
          <w:lang w:eastAsia="de-DE"/>
        </w:rPr>
        <w:t>the Chapter on e-Navigation</w:t>
      </w:r>
      <w:r>
        <w:rPr>
          <w:lang w:eastAsia="de-DE"/>
        </w:rPr>
        <w:t xml:space="preserve">. </w:t>
      </w:r>
      <w:r w:rsidR="007A1901">
        <w:rPr>
          <w:lang w:eastAsia="de-DE"/>
        </w:rPr>
        <w:t xml:space="preserve"> </w:t>
      </w:r>
      <w:r>
        <w:rPr>
          <w:lang w:eastAsia="de-DE"/>
        </w:rPr>
        <w:t>T</w:t>
      </w:r>
      <w:r w:rsidR="002E131C">
        <w:rPr>
          <w:lang w:eastAsia="de-DE"/>
        </w:rPr>
        <w:t>h</w:t>
      </w:r>
      <w:r>
        <w:rPr>
          <w:lang w:eastAsia="de-DE"/>
        </w:rPr>
        <w:t>is work should be completed at e-NAV 14.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190CAA60" w14:textId="1FBB9F22" w:rsidR="00626694" w:rsidRDefault="002E4709" w:rsidP="00A446C9">
      <w:pPr>
        <w:pStyle w:val="BodyText"/>
      </w:pPr>
      <w:r>
        <w:t xml:space="preserve">Revision of the e-Navigation Chapter is progressing well. </w:t>
      </w:r>
      <w:r w:rsidR="007A1901">
        <w:t xml:space="preserve"> </w:t>
      </w:r>
      <w:r>
        <w:t>Most of the new and revised material has been inserted. Some formatting and deletion of redundant text will be carried out inter</w:t>
      </w:r>
      <w:r w:rsidR="000C704E">
        <w:t>-</w:t>
      </w:r>
      <w:r>
        <w:t>sessionally, so that a final draft can be provided as an input to e-NAV 14.</w:t>
      </w:r>
    </w:p>
    <w:p w14:paraId="1EFDB3D9" w14:textId="376D008F" w:rsidR="002E131C" w:rsidRDefault="002E131C" w:rsidP="00A446C9">
      <w:pPr>
        <w:pStyle w:val="BodyText"/>
      </w:pPr>
      <w:r>
        <w:t>Track changes have been accepted in the accompanying version</w:t>
      </w:r>
      <w:r w:rsidR="00041C14">
        <w:t>, for clarity.</w:t>
      </w:r>
      <w:r w:rsidR="000C5157">
        <w:t xml:space="preserve"> </w:t>
      </w:r>
      <w:r w:rsidR="00041C14">
        <w:t xml:space="preserve"> However, a tracked change version is also available.</w:t>
      </w:r>
    </w:p>
    <w:p w14:paraId="559F7D83" w14:textId="6D0D6F20" w:rsidR="002E131C" w:rsidRDefault="002E131C" w:rsidP="00A446C9">
      <w:pPr>
        <w:pStyle w:val="BodyText"/>
      </w:pPr>
      <w:r>
        <w:t>The proposed amendment in Chapter 6 is the deletion of the words ‘is to act as an advisor to the master, which’ in the third paragraph of 6.1.1.</w:t>
      </w:r>
      <w:r w:rsidR="000C5157">
        <w:t xml:space="preserve"> </w:t>
      </w:r>
      <w:r>
        <w:t xml:space="preserve"> It is understood that this factually and legally incorrect, at least in some countries.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3B853CBD" w14:textId="04038AA1" w:rsidR="00D103A9" w:rsidRPr="00D103A9" w:rsidRDefault="000C5157" w:rsidP="00D103A9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0C704E">
        <w:rPr>
          <w:lang w:eastAsia="de-DE"/>
        </w:rPr>
        <w:t>ANM</w:t>
      </w:r>
      <w:r>
        <w:rPr>
          <w:lang w:eastAsia="de-DE"/>
        </w:rPr>
        <w:t xml:space="preserve"> Committee is requested to consider the information provided at e-NAV13/output/21, noting that there is further information to come from e-NAV14</w:t>
      </w:r>
      <w:bookmarkStart w:id="0" w:name="_GoBack"/>
      <w:bookmarkEnd w:id="0"/>
      <w:r w:rsidR="000C704E">
        <w:rPr>
          <w:lang w:eastAsia="de-DE"/>
        </w:rPr>
        <w:t>.</w:t>
      </w:r>
    </w:p>
    <w:sectPr w:rsidR="00D103A9" w:rsidRPr="00D103A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53D54" w14:textId="77777777" w:rsidR="007A1901" w:rsidRDefault="007A1901" w:rsidP="00362CD9">
      <w:r>
        <w:separator/>
      </w:r>
    </w:p>
  </w:endnote>
  <w:endnote w:type="continuationSeparator" w:id="0">
    <w:p w14:paraId="4F8E9AFD" w14:textId="77777777" w:rsidR="007A1901" w:rsidRDefault="007A190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6A90F" w14:textId="77777777" w:rsidR="007A1901" w:rsidRDefault="007A1901" w:rsidP="00362CD9">
      <w:r>
        <w:separator/>
      </w:r>
    </w:p>
  </w:footnote>
  <w:footnote w:type="continuationSeparator" w:id="0">
    <w:p w14:paraId="0AE3069D" w14:textId="77777777" w:rsidR="007A1901" w:rsidRDefault="007A1901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1C14"/>
    <w:rsid w:val="0004700E"/>
    <w:rsid w:val="0006526F"/>
    <w:rsid w:val="00070C13"/>
    <w:rsid w:val="00075C01"/>
    <w:rsid w:val="00084F33"/>
    <w:rsid w:val="000A77A7"/>
    <w:rsid w:val="000B737A"/>
    <w:rsid w:val="000C1B3E"/>
    <w:rsid w:val="000C5157"/>
    <w:rsid w:val="000C704E"/>
    <w:rsid w:val="001169ED"/>
    <w:rsid w:val="00121551"/>
    <w:rsid w:val="00124480"/>
    <w:rsid w:val="001417C7"/>
    <w:rsid w:val="00143D11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3C6"/>
    <w:rsid w:val="002D4575"/>
    <w:rsid w:val="002D5C0C"/>
    <w:rsid w:val="002E131C"/>
    <w:rsid w:val="002E4709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B26C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413A0"/>
    <w:rsid w:val="007547F8"/>
    <w:rsid w:val="00765622"/>
    <w:rsid w:val="00770B6C"/>
    <w:rsid w:val="00783FEA"/>
    <w:rsid w:val="007A1901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B226F2"/>
    <w:rsid w:val="00B274DF"/>
    <w:rsid w:val="00B32F06"/>
    <w:rsid w:val="00B356C1"/>
    <w:rsid w:val="00B56BDF"/>
    <w:rsid w:val="00B56C58"/>
    <w:rsid w:val="00B85063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13A0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13A0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13A0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13A0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6</cp:revision>
  <dcterms:created xsi:type="dcterms:W3CDTF">2013-03-21T12:44:00Z</dcterms:created>
  <dcterms:modified xsi:type="dcterms:W3CDTF">2013-03-23T11:29:00Z</dcterms:modified>
</cp:coreProperties>
</file>